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29" w:rsidRDefault="00D21829" w:rsidP="00D21829">
      <w:pPr>
        <w:pStyle w:val="Default"/>
        <w:jc w:val="center"/>
        <w:rPr>
          <w:b/>
          <w:bCs/>
          <w:sz w:val="28"/>
          <w:szCs w:val="28"/>
        </w:rPr>
      </w:pPr>
      <w:r w:rsidRPr="00D21829">
        <w:rPr>
          <w:b/>
          <w:bCs/>
          <w:sz w:val="28"/>
          <w:szCs w:val="28"/>
        </w:rPr>
        <w:t>Памятка для родителей</w:t>
      </w:r>
      <w:r w:rsidR="00A0285D" w:rsidRPr="00A0285D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16E9" w:rsidRPr="00D21829" w:rsidRDefault="00F916E9" w:rsidP="00D21829">
      <w:pPr>
        <w:pStyle w:val="Default"/>
        <w:jc w:val="center"/>
        <w:rPr>
          <w:sz w:val="28"/>
          <w:szCs w:val="28"/>
        </w:rPr>
      </w:pPr>
    </w:p>
    <w:p w:rsidR="00A0285D" w:rsidRPr="0022095F" w:rsidRDefault="00A0285D" w:rsidP="00A0285D">
      <w:pPr>
        <w:pStyle w:val="a5"/>
        <w:spacing w:before="0" w:beforeAutospacing="0" w:after="0" w:afterAutospacing="0" w:line="240" w:lineRule="atLeast"/>
        <w:ind w:firstLine="709"/>
        <w:jc w:val="both"/>
      </w:pPr>
      <w:r w:rsidRPr="0022095F">
        <w:t xml:space="preserve">Необходимо знать, что полиомиелит – тяжелое инфекционное заболевание, характеризующееся поражением центральной нервной системы, приводящее к стойким параличам, </w:t>
      </w:r>
      <w:proofErr w:type="spellStart"/>
      <w:r w:rsidRPr="0022095F">
        <w:t>инвалидизации</w:t>
      </w:r>
      <w:proofErr w:type="spellEnd"/>
      <w:r w:rsidRPr="0022095F">
        <w:t xml:space="preserve"> и даже летальному исходу. Вирус попадает в организм через рот и размножается в кишечнике.</w:t>
      </w:r>
    </w:p>
    <w:p w:rsidR="00A0285D" w:rsidRPr="0022095F" w:rsidRDefault="0022095F" w:rsidP="00220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5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69C228" wp14:editId="1A4A6541">
            <wp:simplePos x="0" y="0"/>
            <wp:positionH relativeFrom="column">
              <wp:posOffset>2887345</wp:posOffset>
            </wp:positionH>
            <wp:positionV relativeFrom="paragraph">
              <wp:posOffset>-1270</wp:posOffset>
            </wp:positionV>
            <wp:extent cx="3005455" cy="3227705"/>
            <wp:effectExtent l="0" t="0" r="4445" b="0"/>
            <wp:wrapSquare wrapText="bothSides"/>
            <wp:docPr id="2" name="Рисунок 2" descr="C:\Users\Basarygina_LA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arygina_LA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0285D" w:rsidRPr="0022095F">
        <w:rPr>
          <w:rFonts w:ascii="Times New Roman" w:hAnsi="Times New Roman" w:cs="Times New Roman"/>
          <w:sz w:val="24"/>
          <w:szCs w:val="24"/>
        </w:rPr>
        <w:t>Вакциноассоциированные</w:t>
      </w:r>
      <w:proofErr w:type="spellEnd"/>
      <w:r w:rsidR="00A0285D" w:rsidRPr="0022095F">
        <w:rPr>
          <w:rFonts w:ascii="Times New Roman" w:hAnsi="Times New Roman" w:cs="Times New Roman"/>
          <w:sz w:val="24"/>
          <w:szCs w:val="24"/>
        </w:rPr>
        <w:t xml:space="preserve"> случаи паралитического полиомиелита (ВАПП</w:t>
      </w:r>
      <w:r w:rsidRPr="0022095F">
        <w:rPr>
          <w:rFonts w:ascii="Times New Roman" w:hAnsi="Times New Roman" w:cs="Times New Roman"/>
        </w:rPr>
        <w:t xml:space="preserve">) </w:t>
      </w:r>
      <w:r w:rsidR="00A0285D" w:rsidRPr="0022095F">
        <w:rPr>
          <w:rFonts w:ascii="Times New Roman" w:hAnsi="Times New Roman" w:cs="Times New Roman"/>
          <w:sz w:val="24"/>
          <w:szCs w:val="24"/>
        </w:rPr>
        <w:t>возника</w:t>
      </w:r>
      <w:r w:rsidRPr="0022095F">
        <w:rPr>
          <w:rFonts w:ascii="Times New Roman" w:hAnsi="Times New Roman" w:cs="Times New Roman"/>
        </w:rPr>
        <w:t>ю</w:t>
      </w:r>
      <w:r w:rsidR="00A0285D" w:rsidRPr="0022095F">
        <w:rPr>
          <w:rFonts w:ascii="Times New Roman" w:hAnsi="Times New Roman" w:cs="Times New Roman"/>
          <w:sz w:val="24"/>
          <w:szCs w:val="24"/>
        </w:rPr>
        <w:t>т у не привитых детей (преимущественно детей с нарушением состояния иммунитета) при их тесном контакте с детьми, недавно (</w:t>
      </w:r>
      <w:r w:rsidRPr="0022095F">
        <w:rPr>
          <w:rFonts w:ascii="Times New Roman" w:hAnsi="Times New Roman" w:cs="Times New Roman"/>
          <w:bCs/>
          <w:sz w:val="24"/>
          <w:szCs w:val="24"/>
        </w:rPr>
        <w:t>в течение последних 60 календарных дней</w:t>
      </w:r>
      <w:r w:rsidR="00A0285D" w:rsidRPr="0022095F">
        <w:rPr>
          <w:rFonts w:ascii="Times New Roman" w:hAnsi="Times New Roman" w:cs="Times New Roman"/>
          <w:sz w:val="24"/>
          <w:szCs w:val="24"/>
        </w:rPr>
        <w:t>) вакцинированными живой оральной полиомиелитной вакциной.</w:t>
      </w:r>
    </w:p>
    <w:p w:rsidR="00A0285D" w:rsidRDefault="00A0285D" w:rsidP="0022095F">
      <w:pPr>
        <w:pStyle w:val="Default"/>
        <w:spacing w:before="240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Родитель, помни! Полиомиелит неизлечим, но его можно предупредить! Единственный надежный способ борьбы с полиомиелитом </w:t>
      </w:r>
      <w:r w:rsidR="0022095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ВАКЦИНАЦИЯ.</w:t>
      </w:r>
    </w:p>
    <w:p w:rsidR="00A0285D" w:rsidRPr="00E178E0" w:rsidRDefault="00A0285D" w:rsidP="0022095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>Для предупреждения полиомиелита в России в рамках национального календаря профилактических прививок</w:t>
      </w:r>
      <w:r w:rsidR="00D217C7">
        <w:rPr>
          <w:rFonts w:ascii="Times New Roman" w:hAnsi="Times New Roman" w:cs="Times New Roman"/>
          <w:sz w:val="24"/>
          <w:szCs w:val="24"/>
        </w:rPr>
        <w:t>,</w:t>
      </w:r>
      <w:r w:rsidRPr="00E178E0">
        <w:rPr>
          <w:rFonts w:ascii="Times New Roman" w:hAnsi="Times New Roman" w:cs="Times New Roman"/>
          <w:sz w:val="24"/>
          <w:szCs w:val="24"/>
        </w:rPr>
        <w:t xml:space="preserve"> вакцинация детей в 3 месяц</w:t>
      </w:r>
      <w:r w:rsidR="00D217C7">
        <w:rPr>
          <w:rFonts w:ascii="Times New Roman" w:hAnsi="Times New Roman" w:cs="Times New Roman"/>
          <w:sz w:val="24"/>
          <w:szCs w:val="24"/>
        </w:rPr>
        <w:t>а</w:t>
      </w:r>
      <w:r w:rsidRPr="00E178E0">
        <w:rPr>
          <w:rFonts w:ascii="Times New Roman" w:hAnsi="Times New Roman" w:cs="Times New Roman"/>
          <w:sz w:val="24"/>
          <w:szCs w:val="24"/>
        </w:rPr>
        <w:t>, 4,5 месяц</w:t>
      </w:r>
      <w:r w:rsidR="00D217C7">
        <w:rPr>
          <w:rFonts w:ascii="Times New Roman" w:hAnsi="Times New Roman" w:cs="Times New Roman"/>
          <w:sz w:val="24"/>
          <w:szCs w:val="24"/>
        </w:rPr>
        <w:t>а</w:t>
      </w:r>
      <w:r w:rsidRPr="00E178E0">
        <w:rPr>
          <w:rFonts w:ascii="Times New Roman" w:hAnsi="Times New Roman" w:cs="Times New Roman"/>
          <w:sz w:val="24"/>
          <w:szCs w:val="24"/>
        </w:rPr>
        <w:t>, 6 месяц</w:t>
      </w:r>
      <w:r w:rsidR="00D217C7">
        <w:rPr>
          <w:rFonts w:ascii="Times New Roman" w:hAnsi="Times New Roman" w:cs="Times New Roman"/>
          <w:sz w:val="24"/>
          <w:szCs w:val="24"/>
        </w:rPr>
        <w:t>ев</w:t>
      </w:r>
      <w:r w:rsidRPr="00E178E0">
        <w:rPr>
          <w:rFonts w:ascii="Times New Roman" w:hAnsi="Times New Roman" w:cs="Times New Roman"/>
          <w:sz w:val="24"/>
          <w:szCs w:val="24"/>
        </w:rPr>
        <w:t xml:space="preserve"> и первая ревакцинация </w:t>
      </w:r>
      <w:r w:rsidR="00D217C7">
        <w:rPr>
          <w:rFonts w:ascii="Times New Roman" w:hAnsi="Times New Roman" w:cs="Times New Roman"/>
          <w:sz w:val="24"/>
          <w:szCs w:val="24"/>
        </w:rPr>
        <w:t>в</w:t>
      </w:r>
      <w:r w:rsidRPr="00E178E0">
        <w:rPr>
          <w:rFonts w:ascii="Times New Roman" w:hAnsi="Times New Roman" w:cs="Times New Roman"/>
          <w:sz w:val="24"/>
          <w:szCs w:val="24"/>
        </w:rPr>
        <w:t xml:space="preserve"> 18 месяцев </w:t>
      </w:r>
      <w:r w:rsidR="00D217C7" w:rsidRPr="00E178E0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E178E0">
        <w:rPr>
          <w:rFonts w:ascii="Times New Roman" w:hAnsi="Times New Roman" w:cs="Times New Roman"/>
          <w:sz w:val="24"/>
          <w:szCs w:val="24"/>
        </w:rPr>
        <w:t>проводятся вакциной для профилактики полиомиелита (инактивированной)</w:t>
      </w:r>
      <w:proofErr w:type="gramStart"/>
      <w:r w:rsidR="00D217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78E0">
        <w:rPr>
          <w:rFonts w:ascii="Times New Roman" w:hAnsi="Times New Roman" w:cs="Times New Roman"/>
          <w:sz w:val="24"/>
          <w:szCs w:val="24"/>
        </w:rPr>
        <w:t xml:space="preserve"> </w:t>
      </w:r>
      <w:r w:rsidR="00D217C7">
        <w:rPr>
          <w:rFonts w:ascii="Times New Roman" w:hAnsi="Times New Roman" w:cs="Times New Roman"/>
          <w:sz w:val="24"/>
          <w:szCs w:val="24"/>
        </w:rPr>
        <w:t>В</w:t>
      </w:r>
      <w:r w:rsidRPr="00E178E0">
        <w:rPr>
          <w:rFonts w:ascii="Times New Roman" w:hAnsi="Times New Roman" w:cs="Times New Roman"/>
          <w:sz w:val="24"/>
          <w:szCs w:val="24"/>
        </w:rPr>
        <w:t xml:space="preserve">торая и третья ревакцинации детям </w:t>
      </w:r>
      <w:r w:rsidR="00D217C7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E178E0">
        <w:rPr>
          <w:rFonts w:ascii="Times New Roman" w:hAnsi="Times New Roman" w:cs="Times New Roman"/>
          <w:sz w:val="24"/>
          <w:szCs w:val="24"/>
        </w:rPr>
        <w:t>20 месяцев и 6 лет проводятся вакциной для профилактики полиомиелита (живой).</w:t>
      </w:r>
    </w:p>
    <w:p w:rsidR="00A0285D" w:rsidRPr="00E178E0" w:rsidRDefault="00A0285D" w:rsidP="00D217C7">
      <w:pPr>
        <w:pStyle w:val="a5"/>
        <w:spacing w:before="0" w:beforeAutospacing="0" w:after="0" w:afterAutospacing="0" w:line="240" w:lineRule="atLeast"/>
        <w:ind w:firstLine="709"/>
        <w:jc w:val="both"/>
        <w:rPr>
          <w:b/>
          <w:bCs/>
        </w:rPr>
      </w:pPr>
      <w:r w:rsidRPr="00E178E0">
        <w:t xml:space="preserve">Календарь ИПВ-ОПВ признан </w:t>
      </w:r>
      <w:r w:rsidR="00D217C7" w:rsidRPr="00E178E0">
        <w:t>Всемирной организацией здравоохранения</w:t>
      </w:r>
      <w:r w:rsidR="00D217C7" w:rsidRPr="00E178E0">
        <w:t xml:space="preserve"> </w:t>
      </w:r>
      <w:r w:rsidRPr="00E178E0">
        <w:t xml:space="preserve">безопасным и эффективным средством борьбы с </w:t>
      </w:r>
      <w:proofErr w:type="spellStart"/>
      <w:r w:rsidRPr="00E178E0">
        <w:t>полиовирусной</w:t>
      </w:r>
      <w:proofErr w:type="spellEnd"/>
      <w:r w:rsidRPr="00E178E0">
        <w:t xml:space="preserve"> инфекцией.</w:t>
      </w:r>
    </w:p>
    <w:p w:rsidR="00D21829" w:rsidRPr="00A0285D" w:rsidRDefault="00D21829" w:rsidP="00D217C7">
      <w:pPr>
        <w:pStyle w:val="Default"/>
        <w:spacing w:before="120"/>
        <w:ind w:firstLine="709"/>
        <w:jc w:val="both"/>
      </w:pPr>
      <w:r w:rsidRPr="00E178E0">
        <w:rPr>
          <w:b/>
          <w:bCs/>
        </w:rPr>
        <w:t xml:space="preserve">ВАЖНО! </w:t>
      </w:r>
      <w:proofErr w:type="gramStart"/>
      <w:r w:rsidRPr="00E178E0">
        <w:t>На основании Постановления Главного государственного санитарного врача Российской Федерации от 28.01.2021 № 4 «Об утверждении санитарных правил и норм СанПиН 3.3686-21 «Санитарно-эпидемиологические требования по профилактике инфекционных болезней» руководители медицинских организаций, организаций, осуществляющих образовательную деятельность проводят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</w:t>
      </w:r>
      <w:proofErr w:type="gramEnd"/>
      <w:r w:rsidRPr="00E178E0">
        <w:t xml:space="preserve"> в течение последних 60 календарных дней, на</w:t>
      </w:r>
      <w:r w:rsidRPr="00A0285D">
        <w:t xml:space="preserve"> срок 60 календарных дней с момента получения детьми последней прививки ОПВ</w:t>
      </w:r>
      <w:r w:rsidR="00D217C7">
        <w:t xml:space="preserve"> (п. 2513)</w:t>
      </w:r>
      <w:r w:rsidRPr="00A0285D">
        <w:t>.</w:t>
      </w:r>
    </w:p>
    <w:p w:rsidR="006B6F48" w:rsidRDefault="00D21829" w:rsidP="00D217C7">
      <w:pPr>
        <w:pStyle w:val="Default"/>
        <w:ind w:firstLine="709"/>
        <w:jc w:val="both"/>
      </w:pPr>
      <w:proofErr w:type="gramStart"/>
      <w:r w:rsidRPr="00A0285D">
        <w:t>При этом отстранение не привитого ребенка от посещения детского сада проводится только в случае невозможности перевода в другую группу по объективным причинам (отсутствие принципа групповой изоляции в образовательной организации, проведение совместных мероприятий в музыкальном, актовом, спортивном залах, наличие иммунизированных против полиомиелита в течение последних 60 календарных дней по всем группам)</w:t>
      </w:r>
      <w:r w:rsidR="00D217C7">
        <w:t xml:space="preserve"> (п. 2516</w:t>
      </w:r>
      <w:r w:rsidR="00D217C7" w:rsidRPr="00D217C7">
        <w:t xml:space="preserve"> </w:t>
      </w:r>
      <w:r w:rsidR="00D217C7" w:rsidRPr="00E178E0">
        <w:t>СанПиН 3.3686-21</w:t>
      </w:r>
      <w:r w:rsidR="00D217C7">
        <w:t>)</w:t>
      </w:r>
      <w:r w:rsidRPr="00A0285D">
        <w:t>.</w:t>
      </w:r>
      <w:proofErr w:type="gramEnd"/>
    </w:p>
    <w:p w:rsidR="006B6F48" w:rsidRDefault="006B6F48" w:rsidP="00D217C7">
      <w:pPr>
        <w:pStyle w:val="Default"/>
        <w:ind w:firstLine="709"/>
        <w:jc w:val="both"/>
      </w:pPr>
      <w:r w:rsidRPr="00A0285D">
        <w:t>Порядок действий</w:t>
      </w:r>
      <w:r>
        <w:t>, организация образовательного процесса</w:t>
      </w:r>
      <w:r w:rsidRPr="00A0285D">
        <w:t xml:space="preserve"> при разобщении воспитанников регламентируется локальным актом образовательной организации.</w:t>
      </w:r>
    </w:p>
    <w:p w:rsidR="00D21829" w:rsidRPr="00335188" w:rsidRDefault="00D21829" w:rsidP="00D217C7">
      <w:pPr>
        <w:pStyle w:val="Default"/>
        <w:ind w:firstLine="709"/>
        <w:jc w:val="both"/>
        <w:rPr>
          <w:b/>
          <w:bCs/>
        </w:rPr>
      </w:pPr>
      <w:r w:rsidRPr="00335188">
        <w:rPr>
          <w:b/>
          <w:bCs/>
        </w:rPr>
        <w:t>Разобщение направлено на предупреждение инфицирования и заболевания незащищенного (не привитого) ребенка.</w:t>
      </w:r>
    </w:p>
    <w:p w:rsidR="006B6F48" w:rsidRPr="006B6F48" w:rsidRDefault="00D21829" w:rsidP="006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B6F48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в группе одномоментной вакцинации не представляется возможным по причине того, что профилактические прививки </w:t>
      </w:r>
      <w:r w:rsidR="006B6F48">
        <w:rPr>
          <w:rFonts w:ascii="Times New Roman" w:hAnsi="Times New Roman" w:cs="Times New Roman"/>
          <w:sz w:val="24"/>
          <w:szCs w:val="24"/>
        </w:rPr>
        <w:t xml:space="preserve">против полиомиелита </w:t>
      </w:r>
      <w:r w:rsidR="00D217C7" w:rsidRPr="006B6F48">
        <w:rPr>
          <w:rFonts w:ascii="Times New Roman" w:hAnsi="Times New Roman" w:cs="Times New Roman"/>
          <w:sz w:val="24"/>
          <w:szCs w:val="24"/>
        </w:rPr>
        <w:t xml:space="preserve">проводятся детям в декретированном возрасте. </w:t>
      </w:r>
      <w:r w:rsidR="006B6F48" w:rsidRPr="006B6F48">
        <w:rPr>
          <w:rFonts w:ascii="Times New Roman" w:hAnsi="Times New Roman" w:cs="Times New Roman"/>
          <w:bCs/>
          <w:sz w:val="24"/>
          <w:szCs w:val="24"/>
        </w:rPr>
        <w:t>При нарушениях сроков иммунизации, предусмотренных Национальным календарем профилактических прививок</w:t>
      </w:r>
      <w:r w:rsidR="006B6F48" w:rsidRPr="006B6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F48">
        <w:rPr>
          <w:rFonts w:ascii="Times New Roman" w:hAnsi="Times New Roman" w:cs="Times New Roman"/>
          <w:bCs/>
          <w:sz w:val="24"/>
          <w:szCs w:val="24"/>
        </w:rPr>
        <w:t>(например, по медицинским показаниям)</w:t>
      </w:r>
      <w:r w:rsidR="006B6F48">
        <w:rPr>
          <w:rFonts w:ascii="Times New Roman" w:hAnsi="Times New Roman" w:cs="Times New Roman"/>
          <w:bCs/>
          <w:sz w:val="24"/>
          <w:szCs w:val="24"/>
        </w:rPr>
        <w:t>,</w:t>
      </w:r>
      <w:r w:rsidR="006B6F48" w:rsidRPr="006B6F48">
        <w:rPr>
          <w:rFonts w:ascii="Times New Roman" w:hAnsi="Times New Roman" w:cs="Times New Roman"/>
          <w:bCs/>
          <w:sz w:val="24"/>
          <w:szCs w:val="24"/>
        </w:rPr>
        <w:t xml:space="preserve"> их проводят по индивидуальной схеме</w:t>
      </w:r>
      <w:r w:rsidR="006B6F48">
        <w:rPr>
          <w:rFonts w:ascii="Times New Roman" w:hAnsi="Times New Roman" w:cs="Times New Roman"/>
          <w:bCs/>
          <w:sz w:val="24"/>
          <w:szCs w:val="24"/>
        </w:rPr>
        <w:t>.</w:t>
      </w:r>
    </w:p>
    <w:p w:rsidR="00D21829" w:rsidRPr="00A0285D" w:rsidRDefault="00D21829" w:rsidP="006B6F48">
      <w:pPr>
        <w:pStyle w:val="Default"/>
        <w:spacing w:before="120"/>
        <w:ind w:firstLine="709"/>
        <w:jc w:val="both"/>
      </w:pPr>
      <w:r w:rsidRPr="00A0285D">
        <w:rPr>
          <w:b/>
          <w:bCs/>
        </w:rPr>
        <w:t xml:space="preserve">С целью профилактики </w:t>
      </w:r>
      <w:r w:rsidRPr="00A0285D">
        <w:t xml:space="preserve">полиомиелита </w:t>
      </w:r>
      <w:r w:rsidRPr="00A0285D">
        <w:rPr>
          <w:b/>
          <w:bCs/>
        </w:rPr>
        <w:t>рекомендуется:</w:t>
      </w:r>
    </w:p>
    <w:p w:rsidR="00D21829" w:rsidRPr="00A0285D" w:rsidRDefault="00D21829" w:rsidP="006B6F48">
      <w:pPr>
        <w:pStyle w:val="Default"/>
        <w:numPr>
          <w:ilvl w:val="0"/>
          <w:numId w:val="1"/>
        </w:numPr>
        <w:tabs>
          <w:tab w:val="left" w:pos="284"/>
        </w:tabs>
        <w:spacing w:after="77"/>
        <w:ind w:left="0" w:firstLine="0"/>
        <w:jc w:val="both"/>
      </w:pPr>
      <w:r w:rsidRPr="00A0285D">
        <w:t>соблюдать правила личной гигиены (мытье рук);</w:t>
      </w:r>
    </w:p>
    <w:p w:rsidR="00D21829" w:rsidRPr="00A0285D" w:rsidRDefault="00D21829" w:rsidP="006B6F48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0285D">
        <w:t>свежие овощи, фрукты, сухофрукты и зелень перед употреблением после мытья под проточной водой сполоснуть кип</w:t>
      </w:r>
      <w:r w:rsidR="00A0285D">
        <w:t>яченой или бутилированной водой</w:t>
      </w:r>
      <w:r w:rsidRPr="00A0285D">
        <w:t xml:space="preserve"> </w:t>
      </w:r>
    </w:p>
    <w:p w:rsidR="00D21829" w:rsidRPr="00A0285D" w:rsidRDefault="00A0285D" w:rsidP="00335188">
      <w:pPr>
        <w:pStyle w:val="Default"/>
        <w:spacing w:before="120"/>
        <w:ind w:firstLine="709"/>
        <w:jc w:val="both"/>
        <w:rPr>
          <w:b/>
        </w:rPr>
      </w:pPr>
      <w:r>
        <w:rPr>
          <w:b/>
        </w:rPr>
        <w:t>Е</w:t>
      </w:r>
      <w:r w:rsidR="00D21829" w:rsidRPr="00A0285D">
        <w:rPr>
          <w:b/>
        </w:rPr>
        <w:t xml:space="preserve">сли вы путешествуете: </w:t>
      </w:r>
    </w:p>
    <w:p w:rsidR="00D21829" w:rsidRPr="00A0285D" w:rsidRDefault="00D21829" w:rsidP="00335188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0285D">
        <w:t xml:space="preserve">прием пищи допускается в определенных пунктах питания, где используются продукты гарантированного качества промышленного производства </w:t>
      </w:r>
    </w:p>
    <w:p w:rsidR="00D21829" w:rsidRPr="00A0285D" w:rsidRDefault="00D21829" w:rsidP="00335188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0285D">
        <w:t xml:space="preserve">для питья должна использоваться только бутилированная или кипяченая вода, напитки, соки промышленного производства; </w:t>
      </w:r>
    </w:p>
    <w:p w:rsidR="00D21829" w:rsidRPr="00A0285D" w:rsidRDefault="00D21829" w:rsidP="00335188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0285D">
        <w:t xml:space="preserve">запрещается покупать лед для охлаждения напитков у продавцов уличной торговли, а также использование в пищу продуктов традиционной национальной кухни, продуктов с просроченным сроком годности, не прошедших гарантированную технологическую обработку, а также приобретенных в местах уличной торговли; </w:t>
      </w:r>
    </w:p>
    <w:p w:rsidR="00D21829" w:rsidRPr="00A0285D" w:rsidRDefault="00D21829" w:rsidP="00335188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0285D">
        <w:t>купание туристов разрешается только в бассейнах и специальных водоемах.</w:t>
      </w:r>
    </w:p>
    <w:p w:rsidR="00D21829" w:rsidRPr="00A0285D" w:rsidRDefault="00D21829" w:rsidP="00335188">
      <w:pPr>
        <w:pStyle w:val="Default"/>
        <w:spacing w:before="120"/>
        <w:jc w:val="center"/>
      </w:pPr>
      <w:r w:rsidRPr="00A0285D">
        <w:rPr>
          <w:b/>
          <w:bCs/>
        </w:rPr>
        <w:t>Уважаемые родители, знайте:</w:t>
      </w:r>
    </w:p>
    <w:p w:rsidR="00D21829" w:rsidRPr="00A0285D" w:rsidRDefault="00D21829" w:rsidP="00A0285D">
      <w:pPr>
        <w:pStyle w:val="Default"/>
        <w:jc w:val="center"/>
      </w:pPr>
      <w:r w:rsidRPr="00A0285D">
        <w:rPr>
          <w:b/>
          <w:bCs/>
        </w:rPr>
        <w:t>только прививки могут защитить ваших детей от заболевания полиомиелитом и его тяжелых последствий.</w:t>
      </w:r>
    </w:p>
    <w:p w:rsidR="000808E4" w:rsidRPr="00A0285D" w:rsidRDefault="00D21829" w:rsidP="0033518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85D">
        <w:rPr>
          <w:rFonts w:ascii="Times New Roman" w:hAnsi="Times New Roman" w:cs="Times New Roman"/>
          <w:b/>
          <w:bCs/>
          <w:sz w:val="24"/>
          <w:szCs w:val="24"/>
        </w:rPr>
        <w:t>БЕРЕГИТЕ ЗДОРОВЬЕ ВАШИХ ДЕТЕЙ!</w:t>
      </w:r>
    </w:p>
    <w:sectPr w:rsidR="000808E4" w:rsidRPr="00A0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3A7"/>
    <w:multiLevelType w:val="hybridMultilevel"/>
    <w:tmpl w:val="F3B86EBC"/>
    <w:lvl w:ilvl="0" w:tplc="41BA01A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A3F8B"/>
    <w:multiLevelType w:val="hybridMultilevel"/>
    <w:tmpl w:val="F6060D6E"/>
    <w:lvl w:ilvl="0" w:tplc="41BA01A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9"/>
    <w:rsid w:val="000808E4"/>
    <w:rsid w:val="000D38A6"/>
    <w:rsid w:val="0022095F"/>
    <w:rsid w:val="00335188"/>
    <w:rsid w:val="006B6F48"/>
    <w:rsid w:val="00A0285D"/>
    <w:rsid w:val="00C42D5C"/>
    <w:rsid w:val="00D217C7"/>
    <w:rsid w:val="00D21829"/>
    <w:rsid w:val="00E178E0"/>
    <w:rsid w:val="00F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6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6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Басарыгина</dc:creator>
  <cp:lastModifiedBy>Полишко Е.Л.</cp:lastModifiedBy>
  <cp:revision>5</cp:revision>
  <cp:lastPrinted>2024-04-05T09:58:00Z</cp:lastPrinted>
  <dcterms:created xsi:type="dcterms:W3CDTF">2024-04-05T09:47:00Z</dcterms:created>
  <dcterms:modified xsi:type="dcterms:W3CDTF">2024-04-05T11:47:00Z</dcterms:modified>
</cp:coreProperties>
</file>